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09" w:type="dxa"/>
        <w:tblLook w:val="04A0" w:firstRow="1" w:lastRow="0" w:firstColumn="1" w:lastColumn="0" w:noHBand="0" w:noVBand="1"/>
      </w:tblPr>
      <w:tblGrid>
        <w:gridCol w:w="1386"/>
        <w:gridCol w:w="1595"/>
        <w:gridCol w:w="2337"/>
        <w:gridCol w:w="2329"/>
        <w:gridCol w:w="1424"/>
        <w:gridCol w:w="2112"/>
        <w:gridCol w:w="3005"/>
        <w:gridCol w:w="1221"/>
      </w:tblGrid>
      <w:tr w:rsidR="00823EC3" w:rsidRPr="00D939C7" w:rsidTr="00823EC3">
        <w:trPr>
          <w:trHeight w:val="184"/>
        </w:trPr>
        <w:tc>
          <w:tcPr>
            <w:tcW w:w="1287" w:type="dxa"/>
          </w:tcPr>
          <w:p w:rsidR="000857DF" w:rsidRPr="00DC19C8" w:rsidRDefault="000857DF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594" w:type="dxa"/>
          </w:tcPr>
          <w:p w:rsidR="000857DF" w:rsidRPr="00DC19C8" w:rsidRDefault="000857DF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8.40 – 8:55</w:t>
            </w:r>
          </w:p>
        </w:tc>
        <w:tc>
          <w:tcPr>
            <w:tcW w:w="2354" w:type="dxa"/>
          </w:tcPr>
          <w:p w:rsidR="00E16305" w:rsidRPr="00DC19C8" w:rsidRDefault="00E16305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9.00 </w:t>
            </w:r>
            <w:r w:rsidR="000857DF"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</w:p>
          <w:p w:rsidR="000857DF" w:rsidRPr="00DC19C8" w:rsidRDefault="000857DF" w:rsidP="00D939C7">
            <w:pPr>
              <w:rPr>
                <w:rFonts w:ascii="Century Gothic" w:hAnsi="Century Gothic" w:cs="Times New Roman"/>
                <w:b/>
                <w:sz w:val="16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16"/>
                <w:szCs w:val="20"/>
              </w:rPr>
              <w:t>Free flow</w:t>
            </w:r>
          </w:p>
          <w:p w:rsidR="000857DF" w:rsidRPr="00DC19C8" w:rsidRDefault="000857DF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</w:tc>
        <w:tc>
          <w:tcPr>
            <w:tcW w:w="2354" w:type="dxa"/>
          </w:tcPr>
          <w:p w:rsidR="000857DF" w:rsidRPr="00DC19C8" w:rsidRDefault="00E16305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9</w:t>
            </w:r>
            <w:r w:rsidR="00FA27E4"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:15</w:t>
            </w:r>
          </w:p>
          <w:p w:rsidR="000857DF" w:rsidRPr="00DC19C8" w:rsidRDefault="000857DF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16"/>
                <w:szCs w:val="20"/>
              </w:rPr>
              <w:t xml:space="preserve"> </w:t>
            </w:r>
          </w:p>
        </w:tc>
        <w:tc>
          <w:tcPr>
            <w:tcW w:w="3595" w:type="dxa"/>
            <w:gridSpan w:val="2"/>
          </w:tcPr>
          <w:p w:rsidR="000857DF" w:rsidRPr="00DC19C8" w:rsidRDefault="00823EC3" w:rsidP="00E1630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10:00-11:15</w:t>
            </w:r>
          </w:p>
        </w:tc>
        <w:tc>
          <w:tcPr>
            <w:tcW w:w="3065" w:type="dxa"/>
            <w:tcBorders>
              <w:bottom w:val="single" w:sz="4" w:space="0" w:color="auto"/>
            </w:tcBorders>
          </w:tcPr>
          <w:p w:rsidR="000857DF" w:rsidRPr="00DC19C8" w:rsidRDefault="000857DF" w:rsidP="00E1630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1</w:t>
            </w:r>
            <w:r w:rsidR="00FA27E4"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1:15-11:30</w:t>
            </w:r>
          </w:p>
        </w:tc>
        <w:tc>
          <w:tcPr>
            <w:tcW w:w="1160" w:type="dxa"/>
          </w:tcPr>
          <w:p w:rsidR="000857DF" w:rsidRPr="00502AAD" w:rsidRDefault="000857DF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502AAD">
              <w:rPr>
                <w:rFonts w:ascii="Century Gothic" w:hAnsi="Century Gothic" w:cs="Times New Roman"/>
                <w:b/>
                <w:sz w:val="20"/>
                <w:szCs w:val="20"/>
              </w:rPr>
              <w:t>11:35-11:45</w:t>
            </w:r>
            <w:r w:rsidRPr="00502AAD">
              <w:rPr>
                <w:rFonts w:ascii="Century Gothic" w:hAnsi="Century Gothic" w:cs="Times New Roman"/>
                <w:b/>
                <w:sz w:val="44"/>
                <w:szCs w:val="32"/>
              </w:rPr>
              <w:t xml:space="preserve"> </w:t>
            </w:r>
            <w:proofErr w:type="spellStart"/>
            <w:r w:rsidRPr="00502AAD">
              <w:rPr>
                <w:rFonts w:ascii="Century Gothic" w:hAnsi="Century Gothic" w:cs="Times New Roman"/>
                <w:b/>
                <w:sz w:val="20"/>
                <w:szCs w:val="32"/>
              </w:rPr>
              <w:t>Hometime</w:t>
            </w:r>
            <w:proofErr w:type="spellEnd"/>
          </w:p>
        </w:tc>
      </w:tr>
      <w:tr w:rsidR="00823EC3" w:rsidRPr="00D939C7" w:rsidTr="00DC19C8">
        <w:trPr>
          <w:trHeight w:val="951"/>
        </w:trPr>
        <w:tc>
          <w:tcPr>
            <w:tcW w:w="1287" w:type="dxa"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Monday</w:t>
            </w: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594" w:type="dxa"/>
            <w:vMerge w:val="restart"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  <w:proofErr w:type="spellStart"/>
            <w:r w:rsidRPr="00DC19C8">
              <w:rPr>
                <w:rFonts w:ascii="Century Gothic" w:hAnsi="Century Gothic" w:cs="Times New Roman"/>
                <w:sz w:val="24"/>
                <w:szCs w:val="20"/>
              </w:rPr>
              <w:t>Self Registration</w:t>
            </w:r>
            <w:proofErr w:type="spellEnd"/>
            <w:r w:rsidRPr="00DC19C8">
              <w:rPr>
                <w:rFonts w:ascii="Century Gothic" w:hAnsi="Century Gothic" w:cs="Times New Roman"/>
                <w:sz w:val="24"/>
                <w:szCs w:val="20"/>
              </w:rPr>
              <w:t xml:space="preserve"> in reception room</w:t>
            </w: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  <w:r w:rsidRPr="00DC19C8">
              <w:rPr>
                <w:rFonts w:ascii="Century Gothic" w:hAnsi="Century Gothic" w:cs="Times New Roman"/>
                <w:sz w:val="24"/>
                <w:szCs w:val="20"/>
              </w:rPr>
              <w:t>Time to Talk</w:t>
            </w: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4"/>
                <w:szCs w:val="20"/>
              </w:rPr>
            </w:pPr>
            <w:r w:rsidRPr="00DC19C8">
              <w:rPr>
                <w:rFonts w:ascii="Century Gothic" w:hAnsi="Century Gothic" w:cs="Times New Roman"/>
                <w:sz w:val="24"/>
                <w:szCs w:val="20"/>
              </w:rPr>
              <w:t>Morning activity</w:t>
            </w:r>
            <w:r w:rsidR="00404839">
              <w:rPr>
                <w:rFonts w:ascii="Century Gothic" w:hAnsi="Century Gothic" w:cs="Times New Roman"/>
                <w:sz w:val="24"/>
                <w:szCs w:val="20"/>
              </w:rPr>
              <w:t xml:space="preserve"> (including handwriting once a week)</w:t>
            </w:r>
          </w:p>
        </w:tc>
        <w:tc>
          <w:tcPr>
            <w:tcW w:w="2354" w:type="dxa"/>
            <w:shd w:val="clear" w:color="auto" w:fill="A8D08D" w:themeFill="accent6" w:themeFillTint="99"/>
          </w:tcPr>
          <w:p w:rsidR="00823EC3" w:rsidRPr="00DC19C8" w:rsidRDefault="00823EC3" w:rsidP="00FA27E4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 xml:space="preserve">Adult led - Communication &amp; Language </w:t>
            </w:r>
          </w:p>
        </w:tc>
        <w:tc>
          <w:tcPr>
            <w:tcW w:w="5949" w:type="dxa"/>
            <w:gridSpan w:val="3"/>
            <w:shd w:val="clear" w:color="auto" w:fill="FBE4D5" w:themeFill="accent2" w:themeFillTint="33"/>
          </w:tcPr>
          <w:p w:rsidR="00DC19C8" w:rsidRPr="00DC19C8" w:rsidRDefault="00DC19C8" w:rsidP="00DC19C8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Continuous and enhanced provision – CAL, PD, PSED, L, M, UW, EAD</w:t>
            </w:r>
          </w:p>
          <w:p w:rsidR="00823EC3" w:rsidRPr="00DC19C8" w:rsidRDefault="00DC19C8" w:rsidP="00DC19C8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Independent Learning</w:t>
            </w:r>
          </w:p>
        </w:tc>
        <w:tc>
          <w:tcPr>
            <w:tcW w:w="3065" w:type="dxa"/>
            <w:shd w:val="clear" w:color="auto" w:fill="9CC2E5" w:themeFill="accent1" w:themeFillTint="99"/>
          </w:tcPr>
          <w:p w:rsidR="00823EC3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activity- Maths</w:t>
            </w:r>
          </w:p>
        </w:tc>
        <w:tc>
          <w:tcPr>
            <w:tcW w:w="1160" w:type="dxa"/>
            <w:vMerge w:val="restart"/>
            <w:textDirection w:val="btLr"/>
          </w:tcPr>
          <w:p w:rsidR="00823EC3" w:rsidRPr="00502AAD" w:rsidRDefault="00823EC3" w:rsidP="00D939C7">
            <w:pPr>
              <w:jc w:val="center"/>
              <w:rPr>
                <w:rFonts w:ascii="Century Gothic" w:hAnsi="Century Gothic" w:cs="Times New Roman"/>
                <w:b/>
                <w:sz w:val="20"/>
                <w:szCs w:val="32"/>
              </w:rPr>
            </w:pPr>
            <w:r w:rsidRPr="00502AAD">
              <w:rPr>
                <w:rFonts w:ascii="Century Gothic" w:hAnsi="Century Gothic" w:cs="Times New Roman"/>
                <w:b/>
                <w:sz w:val="36"/>
                <w:szCs w:val="32"/>
              </w:rPr>
              <w:t>Gather belongings/story</w:t>
            </w:r>
          </w:p>
          <w:p w:rsidR="00823EC3" w:rsidRPr="00502AAD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</w:tr>
      <w:tr w:rsidR="00823EC3" w:rsidRPr="00D939C7" w:rsidTr="00DC19C8">
        <w:trPr>
          <w:trHeight w:val="229"/>
        </w:trPr>
        <w:tc>
          <w:tcPr>
            <w:tcW w:w="1287" w:type="dxa"/>
          </w:tcPr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Tuesday</w:t>
            </w:r>
          </w:p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594" w:type="dxa"/>
            <w:vMerge/>
          </w:tcPr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A8D08D" w:themeFill="accent6" w:themeFillTint="99"/>
          </w:tcPr>
          <w:p w:rsidR="00FD05A1" w:rsidRPr="00DC19C8" w:rsidRDefault="00FA27E4" w:rsidP="00FD05A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- Communication &amp; Language</w:t>
            </w:r>
          </w:p>
        </w:tc>
        <w:tc>
          <w:tcPr>
            <w:tcW w:w="2354" w:type="dxa"/>
            <w:shd w:val="clear" w:color="auto" w:fill="FBE4D5" w:themeFill="accent2" w:themeFillTint="33"/>
          </w:tcPr>
          <w:p w:rsidR="00823EC3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Continuous and enhanced provision – CAL, PD, PSED, L, M, UW, EAD</w:t>
            </w:r>
          </w:p>
          <w:p w:rsidR="00FD05A1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Independent Learning</w:t>
            </w:r>
          </w:p>
        </w:tc>
        <w:tc>
          <w:tcPr>
            <w:tcW w:w="3595" w:type="dxa"/>
            <w:gridSpan w:val="2"/>
            <w:shd w:val="clear" w:color="auto" w:fill="2E74B5" w:themeFill="accent1" w:themeFillShade="BF"/>
          </w:tcPr>
          <w:p w:rsidR="00FD05A1" w:rsidRPr="00DC19C8" w:rsidRDefault="00823EC3" w:rsidP="00F043EF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 xml:space="preserve">Physical development session – </w:t>
            </w:r>
            <w:r w:rsidR="00921CCB"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Balance bike session Mrs Ralph</w:t>
            </w:r>
          </w:p>
        </w:tc>
        <w:tc>
          <w:tcPr>
            <w:tcW w:w="3065" w:type="dxa"/>
            <w:shd w:val="clear" w:color="auto" w:fill="9CC2E5" w:themeFill="accent1" w:themeFillTint="99"/>
          </w:tcPr>
          <w:p w:rsidR="00433BBE" w:rsidRPr="00DC19C8" w:rsidRDefault="00433BBE" w:rsidP="00433BBE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activity- Maths</w:t>
            </w:r>
          </w:p>
          <w:p w:rsidR="00FD05A1" w:rsidRPr="00DC19C8" w:rsidRDefault="00FD05A1" w:rsidP="00433BBE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</w:tcPr>
          <w:p w:rsidR="00FD05A1" w:rsidRPr="00D939C7" w:rsidRDefault="00FD05A1" w:rsidP="00D939C7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823EC3" w:rsidRPr="00D939C7" w:rsidTr="00DC19C8">
        <w:trPr>
          <w:trHeight w:val="229"/>
        </w:trPr>
        <w:tc>
          <w:tcPr>
            <w:tcW w:w="1287" w:type="dxa"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Wednesday</w:t>
            </w: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594" w:type="dxa"/>
            <w:vMerge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A8D08D" w:themeFill="accent6" w:themeFillTint="99"/>
          </w:tcPr>
          <w:p w:rsidR="00823EC3" w:rsidRPr="00DC19C8" w:rsidRDefault="00823EC3" w:rsidP="00FD75F1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- Communication &amp; Language</w:t>
            </w:r>
          </w:p>
        </w:tc>
        <w:tc>
          <w:tcPr>
            <w:tcW w:w="3811" w:type="dxa"/>
            <w:gridSpan w:val="2"/>
            <w:shd w:val="clear" w:color="auto" w:fill="FBE4D5" w:themeFill="accent2" w:themeFillTint="33"/>
          </w:tcPr>
          <w:p w:rsidR="00823EC3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Continuous and enhanced provision – CAL, PD, PSED, L, M, UW, EAD</w:t>
            </w:r>
          </w:p>
          <w:p w:rsidR="00823EC3" w:rsidRPr="00DC19C8" w:rsidRDefault="00823EC3" w:rsidP="00E16305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Independent Learning</w:t>
            </w:r>
          </w:p>
        </w:tc>
        <w:tc>
          <w:tcPr>
            <w:tcW w:w="2138" w:type="dxa"/>
            <w:shd w:val="clear" w:color="auto" w:fill="00B050"/>
          </w:tcPr>
          <w:p w:rsidR="00823EC3" w:rsidRPr="00DC19C8" w:rsidRDefault="00DC19C8" w:rsidP="00AF6B79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Music (10:10-10:35</w:t>
            </w:r>
            <w:r w:rsidR="00823EC3" w:rsidRPr="00DC19C8">
              <w:rPr>
                <w:rFonts w:ascii="Century Gothic" w:hAnsi="Century Gothic" w:cs="Times New Roman"/>
                <w:sz w:val="20"/>
                <w:szCs w:val="20"/>
              </w:rPr>
              <w:t>)</w:t>
            </w:r>
          </w:p>
        </w:tc>
        <w:tc>
          <w:tcPr>
            <w:tcW w:w="3065" w:type="dxa"/>
            <w:shd w:val="clear" w:color="auto" w:fill="FFFF00"/>
          </w:tcPr>
          <w:p w:rsidR="00433BBE" w:rsidRPr="00DC19C8" w:rsidRDefault="00C22332" w:rsidP="00433BBE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Library (10:35-10:50</w:t>
            </w:r>
            <w:r w:rsidR="00433BBE" w:rsidRPr="00DC19C8">
              <w:rPr>
                <w:rFonts w:ascii="Century Gothic" w:hAnsi="Century Gothic" w:cs="Times New Roman"/>
                <w:sz w:val="20"/>
                <w:szCs w:val="20"/>
              </w:rPr>
              <w:t xml:space="preserve">) </w:t>
            </w:r>
          </w:p>
          <w:p w:rsidR="00823EC3" w:rsidRPr="00DC19C8" w:rsidRDefault="00823EC3" w:rsidP="00AF6B79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</w:tcPr>
          <w:p w:rsidR="00823EC3" w:rsidRPr="00D939C7" w:rsidRDefault="00823EC3" w:rsidP="00D939C7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823EC3" w:rsidRPr="00D939C7" w:rsidTr="00DC19C8">
        <w:trPr>
          <w:trHeight w:val="229"/>
        </w:trPr>
        <w:tc>
          <w:tcPr>
            <w:tcW w:w="1287" w:type="dxa"/>
          </w:tcPr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Thursday</w:t>
            </w:r>
          </w:p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594" w:type="dxa"/>
            <w:vMerge/>
          </w:tcPr>
          <w:p w:rsidR="00FD05A1" w:rsidRPr="00DC19C8" w:rsidRDefault="00FD05A1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A8D08D" w:themeFill="accent6" w:themeFillTint="99"/>
          </w:tcPr>
          <w:p w:rsidR="00FD05A1" w:rsidRPr="00DC19C8" w:rsidRDefault="00FA27E4" w:rsidP="00FD05A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- Communication &amp; Language</w:t>
            </w:r>
          </w:p>
        </w:tc>
        <w:tc>
          <w:tcPr>
            <w:tcW w:w="2354" w:type="dxa"/>
            <w:shd w:val="clear" w:color="auto" w:fill="FBE4D5" w:themeFill="accent2" w:themeFillTint="33"/>
          </w:tcPr>
          <w:p w:rsidR="00823EC3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Continuous and enhanced provision – CAL, PD, PSED, L, M, UW, EAD</w:t>
            </w:r>
          </w:p>
          <w:p w:rsidR="00FD05A1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Independent Learning</w:t>
            </w:r>
          </w:p>
        </w:tc>
        <w:tc>
          <w:tcPr>
            <w:tcW w:w="3595" w:type="dxa"/>
            <w:gridSpan w:val="2"/>
            <w:shd w:val="clear" w:color="auto" w:fill="2E74B5" w:themeFill="accent1" w:themeFillShade="BF"/>
          </w:tcPr>
          <w:p w:rsidR="00FD05A1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 xml:space="preserve">Physical development session – </w:t>
            </w: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10am</w:t>
            </w:r>
          </w:p>
        </w:tc>
        <w:tc>
          <w:tcPr>
            <w:tcW w:w="3065" w:type="dxa"/>
            <w:shd w:val="clear" w:color="auto" w:fill="9CC2E5" w:themeFill="accent1" w:themeFillTint="99"/>
          </w:tcPr>
          <w:p w:rsidR="00823EC3" w:rsidRPr="00DC19C8" w:rsidRDefault="00823EC3" w:rsidP="00823EC3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activity- Maths</w:t>
            </w:r>
          </w:p>
          <w:p w:rsidR="00FD05A1" w:rsidRPr="00DC19C8" w:rsidRDefault="00FD05A1" w:rsidP="000857DF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</w:tcPr>
          <w:p w:rsidR="00FD05A1" w:rsidRPr="00D939C7" w:rsidRDefault="00FD05A1" w:rsidP="00D939C7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823EC3" w:rsidRPr="00D939C7" w:rsidTr="00DC19C8">
        <w:trPr>
          <w:trHeight w:val="3279"/>
        </w:trPr>
        <w:tc>
          <w:tcPr>
            <w:tcW w:w="1287" w:type="dxa"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Friday</w:t>
            </w:r>
          </w:p>
        </w:tc>
        <w:tc>
          <w:tcPr>
            <w:tcW w:w="1594" w:type="dxa"/>
            <w:vMerge/>
          </w:tcPr>
          <w:p w:rsidR="00823EC3" w:rsidRPr="00DC19C8" w:rsidRDefault="00823EC3" w:rsidP="00D939C7">
            <w:pPr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F4C4AA"/>
          </w:tcPr>
          <w:p w:rsidR="00F425E0" w:rsidRPr="00DC19C8" w:rsidRDefault="00F425E0" w:rsidP="00F425E0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b/>
                <w:sz w:val="20"/>
                <w:szCs w:val="20"/>
              </w:rPr>
              <w:t>Celebration assembly</w:t>
            </w:r>
          </w:p>
        </w:tc>
        <w:tc>
          <w:tcPr>
            <w:tcW w:w="5949" w:type="dxa"/>
            <w:gridSpan w:val="3"/>
            <w:shd w:val="clear" w:color="auto" w:fill="FBE4D5" w:themeFill="accent2" w:themeFillTint="33"/>
          </w:tcPr>
          <w:p w:rsidR="00823EC3" w:rsidRPr="00DC19C8" w:rsidRDefault="00823EC3" w:rsidP="004548E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Continuous and enhanced provision – CAL, PD, PSED, L, M, UW, EAD</w:t>
            </w:r>
          </w:p>
          <w:p w:rsidR="00823EC3" w:rsidRPr="00DC19C8" w:rsidRDefault="00823EC3" w:rsidP="00D939C7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Independe</w:t>
            </w:r>
            <w:bookmarkStart w:id="0" w:name="_GoBack"/>
            <w:bookmarkEnd w:id="0"/>
            <w:r w:rsidRPr="00DC19C8">
              <w:rPr>
                <w:rFonts w:ascii="Century Gothic" w:hAnsi="Century Gothic" w:cs="Times New Roman"/>
                <w:sz w:val="20"/>
                <w:szCs w:val="20"/>
              </w:rPr>
              <w:t>nt Learning</w:t>
            </w:r>
          </w:p>
        </w:tc>
        <w:tc>
          <w:tcPr>
            <w:tcW w:w="3065" w:type="dxa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823EC3" w:rsidRPr="00DC19C8" w:rsidRDefault="00823EC3" w:rsidP="00AF6B79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DC19C8">
              <w:rPr>
                <w:rFonts w:ascii="Century Gothic" w:hAnsi="Century Gothic" w:cs="Times New Roman"/>
                <w:sz w:val="20"/>
                <w:szCs w:val="20"/>
              </w:rPr>
              <w:t>Adult led activity- Maths</w:t>
            </w:r>
          </w:p>
        </w:tc>
        <w:tc>
          <w:tcPr>
            <w:tcW w:w="1160" w:type="dxa"/>
            <w:vMerge/>
          </w:tcPr>
          <w:p w:rsidR="00823EC3" w:rsidRPr="00D939C7" w:rsidRDefault="00823EC3" w:rsidP="00D939C7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</w:tbl>
    <w:p w:rsidR="00695169" w:rsidRDefault="00404839" w:rsidP="004548EA"/>
    <w:sectPr w:rsidR="00695169" w:rsidSect="0095220A">
      <w:headerReference w:type="default" r:id="rId6"/>
      <w:pgSz w:w="16838" w:h="11906" w:orient="landscape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20A" w:rsidRDefault="0095220A" w:rsidP="0095220A">
      <w:pPr>
        <w:spacing w:after="0" w:line="240" w:lineRule="auto"/>
      </w:pPr>
      <w:r>
        <w:separator/>
      </w:r>
    </w:p>
  </w:endnote>
  <w:endnote w:type="continuationSeparator" w:id="0">
    <w:p w:rsidR="0095220A" w:rsidRDefault="0095220A" w:rsidP="00952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20A" w:rsidRDefault="0095220A" w:rsidP="0095220A">
      <w:pPr>
        <w:spacing w:after="0" w:line="240" w:lineRule="auto"/>
      </w:pPr>
      <w:r>
        <w:separator/>
      </w:r>
    </w:p>
  </w:footnote>
  <w:footnote w:type="continuationSeparator" w:id="0">
    <w:p w:rsidR="0095220A" w:rsidRDefault="0095220A" w:rsidP="00952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20A" w:rsidRPr="00502AAD" w:rsidRDefault="00130406">
    <w:pPr>
      <w:pStyle w:val="Header"/>
      <w:rPr>
        <w:rFonts w:ascii="Century Gothic" w:hAnsi="Century Gothic"/>
        <w:sz w:val="20"/>
      </w:rPr>
    </w:pPr>
    <w:r w:rsidRPr="00502AAD">
      <w:rPr>
        <w:rFonts w:ascii="Century Gothic" w:hAnsi="Century Gothic"/>
        <w:sz w:val="20"/>
      </w:rPr>
      <w:t xml:space="preserve">Nursery </w:t>
    </w:r>
    <w:r w:rsidR="00502AAD" w:rsidRPr="00502AAD">
      <w:rPr>
        <w:rFonts w:ascii="Century Gothic" w:hAnsi="Century Gothic"/>
        <w:sz w:val="20"/>
      </w:rPr>
      <w:t xml:space="preserve">AM </w:t>
    </w:r>
    <w:r w:rsidR="0095220A" w:rsidRPr="00502AAD">
      <w:rPr>
        <w:rFonts w:ascii="Century Gothic" w:hAnsi="Century Gothic"/>
        <w:sz w:val="20"/>
      </w:rPr>
      <w:t>time</w:t>
    </w:r>
    <w:r w:rsidR="0003089D" w:rsidRPr="00502AAD">
      <w:rPr>
        <w:rFonts w:ascii="Century Gothic" w:hAnsi="Century Gothic"/>
        <w:sz w:val="20"/>
      </w:rPr>
      <w:t>ta</w:t>
    </w:r>
    <w:r w:rsidR="00433BBE" w:rsidRPr="00502AAD">
      <w:rPr>
        <w:rFonts w:ascii="Century Gothic" w:hAnsi="Century Gothic"/>
        <w:sz w:val="20"/>
      </w:rPr>
      <w:t xml:space="preserve">ble </w:t>
    </w:r>
    <w:r w:rsidR="00433BBE" w:rsidRPr="00502AAD">
      <w:rPr>
        <w:rFonts w:ascii="Century Gothic" w:hAnsi="Century Gothic"/>
        <w:sz w:val="20"/>
      </w:rPr>
      <w:tab/>
    </w:r>
    <w:r w:rsidR="00433BBE" w:rsidRPr="00502AAD">
      <w:rPr>
        <w:rFonts w:ascii="Century Gothic" w:hAnsi="Century Gothic"/>
        <w:sz w:val="20"/>
      </w:rPr>
      <w:tab/>
    </w:r>
    <w:r w:rsidR="00433BBE" w:rsidRPr="00502AAD">
      <w:rPr>
        <w:rFonts w:ascii="Century Gothic" w:hAnsi="Century Gothic"/>
        <w:sz w:val="20"/>
      </w:rPr>
      <w:tab/>
    </w:r>
    <w:r w:rsidR="00433BBE" w:rsidRPr="00502AAD">
      <w:rPr>
        <w:rFonts w:ascii="Century Gothic" w:hAnsi="Century Gothic"/>
        <w:sz w:val="20"/>
      </w:rPr>
      <w:tab/>
    </w:r>
    <w:r w:rsidR="00433BBE" w:rsidRPr="00502AAD">
      <w:rPr>
        <w:rFonts w:ascii="Century Gothic" w:hAnsi="Century Gothic"/>
        <w:sz w:val="20"/>
      </w:rPr>
      <w:tab/>
    </w:r>
    <w:r w:rsidRPr="00502AAD">
      <w:rPr>
        <w:rFonts w:ascii="Century Gothic" w:hAnsi="Century Gothic"/>
        <w:sz w:val="20"/>
      </w:rPr>
      <w:tab/>
    </w:r>
    <w:r w:rsidRPr="00502AAD">
      <w:rPr>
        <w:rFonts w:ascii="Century Gothic" w:hAnsi="Century Gothic"/>
        <w:sz w:val="20"/>
      </w:rPr>
      <w:tab/>
      <w:t>Autumn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9C7"/>
    <w:rsid w:val="0003089D"/>
    <w:rsid w:val="000857DF"/>
    <w:rsid w:val="00130406"/>
    <w:rsid w:val="00404839"/>
    <w:rsid w:val="00433BBE"/>
    <w:rsid w:val="004548EA"/>
    <w:rsid w:val="00502AAD"/>
    <w:rsid w:val="00823EC3"/>
    <w:rsid w:val="0089446D"/>
    <w:rsid w:val="00921CCB"/>
    <w:rsid w:val="0095220A"/>
    <w:rsid w:val="009B2141"/>
    <w:rsid w:val="00AF6B79"/>
    <w:rsid w:val="00B5642C"/>
    <w:rsid w:val="00BF35CB"/>
    <w:rsid w:val="00C22332"/>
    <w:rsid w:val="00C938AD"/>
    <w:rsid w:val="00C94BEC"/>
    <w:rsid w:val="00CA6ED4"/>
    <w:rsid w:val="00D939C7"/>
    <w:rsid w:val="00DC19C8"/>
    <w:rsid w:val="00E16305"/>
    <w:rsid w:val="00F043EF"/>
    <w:rsid w:val="00F425E0"/>
    <w:rsid w:val="00FA27E4"/>
    <w:rsid w:val="00FD05A1"/>
    <w:rsid w:val="00FD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B6821A"/>
  <w15:chartTrackingRefBased/>
  <w15:docId w15:val="{CF7049F9-96F3-4573-8DFC-4DE5B760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9C7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20A"/>
  </w:style>
  <w:style w:type="paragraph" w:styleId="Footer">
    <w:name w:val="footer"/>
    <w:basedOn w:val="Normal"/>
    <w:link w:val="FooterChar"/>
    <w:uiPriority w:val="99"/>
    <w:unhideWhenUsed/>
    <w:rsid w:val="0095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20A"/>
  </w:style>
  <w:style w:type="paragraph" w:styleId="BalloonText">
    <w:name w:val="Balloon Text"/>
    <w:basedOn w:val="Normal"/>
    <w:link w:val="BalloonTextChar"/>
    <w:uiPriority w:val="99"/>
    <w:semiHidden/>
    <w:unhideWhenUsed/>
    <w:rsid w:val="00FD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Ralph</dc:creator>
  <cp:keywords/>
  <dc:description/>
  <cp:lastModifiedBy>Jade Ralph</cp:lastModifiedBy>
  <cp:revision>3</cp:revision>
  <cp:lastPrinted>2026-07-15T10:12:00Z</cp:lastPrinted>
  <dcterms:created xsi:type="dcterms:W3CDTF">2026-07-15T10:12:00Z</dcterms:created>
  <dcterms:modified xsi:type="dcterms:W3CDTF">2026-08-31T11:36:00Z</dcterms:modified>
</cp:coreProperties>
</file>